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18" w:rsidRDefault="00246418">
      <w:bookmarkStart w:id="0" w:name="_GoBack"/>
      <w:bookmarkEnd w:id="0"/>
    </w:p>
    <w:tbl>
      <w:tblPr>
        <w:tblpPr w:leftFromText="180" w:rightFromText="180" w:horzAnchor="margin" w:tblpY="-1890"/>
        <w:tblW w:w="20537" w:type="dxa"/>
        <w:tblLook w:val="01E0" w:firstRow="1" w:lastRow="1" w:firstColumn="1" w:lastColumn="1" w:noHBand="0" w:noVBand="0"/>
      </w:tblPr>
      <w:tblGrid>
        <w:gridCol w:w="11165"/>
        <w:gridCol w:w="9372"/>
      </w:tblGrid>
      <w:tr w:rsidR="00F84B32" w:rsidRPr="00246418" w:rsidTr="005F1631">
        <w:trPr>
          <w:trHeight w:val="2506"/>
        </w:trPr>
        <w:tc>
          <w:tcPr>
            <w:tcW w:w="11165" w:type="dxa"/>
          </w:tcPr>
          <w:p w:rsidR="00246418" w:rsidRDefault="00246418" w:rsidP="005F1631">
            <w:pPr>
              <w:jc w:val="center"/>
            </w:pPr>
          </w:p>
          <w:p w:rsidR="00246418" w:rsidRDefault="00BE2B31" w:rsidP="005F163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93.25pt;margin-top:12.45pt;width:390pt;height:20.25pt;z-index:251658240" fillcolor="#0d0d0d" strokecolor="#0d0d0d" strokeweight=".15pt">
                  <v:shadow color="#868686"/>
                  <v:textpath style="font-family:&quot;Arial&quot;;font-size:14pt;font-style:italic;v-text-kern:t" trim="t" fitpath="t" string="Закрытое акционерное общество"/>
                </v:shape>
              </w:pict>
            </w:r>
            <w:r w:rsidR="00776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100965</wp:posOffset>
                      </wp:positionV>
                      <wp:extent cx="6696075" cy="0"/>
                      <wp:effectExtent l="20320" t="24765" r="27305" b="228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6.35pt;margin-top:7.95pt;width:5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  <w:p w:rsidR="00246418" w:rsidRPr="005F1631" w:rsidRDefault="00BE2B31" w:rsidP="005F16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26" type="#_x0000_t136" style="position:absolute;left:0;text-align:left;margin-left:26.35pt;margin-top:11.9pt;width:527.25pt;height:45pt;z-index:251659264" adj=",10800" fillcolor="#0d0d0d" strokecolor="#0d0d0d" strokeweight=".25pt">
                  <v:shadow on="t" opacity="52429f"/>
                  <v:textpath style="font-family:&quot;Franklin Gothic Medium Cond&quot;;font-size:32pt;font-weight:bold;font-style:italic;v-text-kern:t" trim="t" fitpath="t" string="&quot;ПЕНЗЕНСКИЙ ЗАВОД НЕФТЕГАЗОВОГО ОБОРУДОВАНИЯ&quot;"/>
                </v:shape>
              </w:pict>
            </w: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Pr="007D0D4C" w:rsidRDefault="00246418" w:rsidP="00246418">
            <w:r w:rsidRPr="005F1631">
              <w:rPr>
                <w:b/>
              </w:rPr>
              <w:t xml:space="preserve">         </w:t>
            </w:r>
            <w:r w:rsidR="00C56C9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440000, г. Пенза, ул. Мира, 35.</w:t>
            </w:r>
            <w:r w:rsidRPr="007D0D4C">
              <w:t xml:space="preserve">                                             </w:t>
            </w:r>
            <w:r w:rsidR="007D0D4C">
              <w:t xml:space="preserve">   </w:t>
            </w:r>
            <w:r w:rsidR="00457D5F">
              <w:t xml:space="preserve"> </w:t>
            </w:r>
            <w:r w:rsidR="00F34AEB">
              <w:t xml:space="preserve"> </w:t>
            </w:r>
            <w:r w:rsidR="007D0D4C">
              <w:t xml:space="preserve"> </w:t>
            </w:r>
            <w:proofErr w:type="gramStart"/>
            <w:r w:rsidRPr="005F1631">
              <w:rPr>
                <w:b/>
              </w:rPr>
              <w:t>Р</w:t>
            </w:r>
            <w:proofErr w:type="gramEnd"/>
            <w:r w:rsidRPr="005F1631">
              <w:rPr>
                <w:b/>
              </w:rPr>
              <w:t>/</w:t>
            </w:r>
            <w:proofErr w:type="spellStart"/>
            <w:r w:rsidRPr="005F1631">
              <w:rPr>
                <w:b/>
              </w:rPr>
              <w:t>сч</w:t>
            </w:r>
            <w:proofErr w:type="spellEnd"/>
            <w:r w:rsidRPr="005F1631">
              <w:rPr>
                <w:b/>
              </w:rPr>
              <w:t xml:space="preserve">. </w:t>
            </w:r>
            <w:r w:rsidR="00CA1D2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40702810300220003234</w:t>
            </w:r>
          </w:p>
          <w:p w:rsidR="00246418" w:rsidRPr="007D0D4C" w:rsidRDefault="00246418" w:rsidP="00246418">
            <w:r w:rsidRPr="007D0D4C">
              <w:t xml:space="preserve">        </w:t>
            </w:r>
            <w:r w:rsidR="00C56C90" w:rsidRPr="007D0D4C">
              <w:t xml:space="preserve"> </w:t>
            </w:r>
            <w:r w:rsidRPr="007D0D4C">
              <w:t xml:space="preserve"> </w:t>
            </w:r>
            <w:r w:rsidRPr="005F1631">
              <w:rPr>
                <w:b/>
              </w:rPr>
              <w:t>тел</w:t>
            </w:r>
            <w:r w:rsidRPr="005F1631">
              <w:rPr>
                <w:b/>
                <w:lang w:val="de-DE"/>
              </w:rPr>
              <w:t xml:space="preserve">. (8412) </w:t>
            </w:r>
            <w:r w:rsidR="00033839">
              <w:rPr>
                <w:b/>
                <w:lang w:val="de-DE"/>
              </w:rPr>
              <w:t>99-99-15, 16, 17, 18</w:t>
            </w:r>
            <w:r w:rsidR="003C7D9F">
              <w:rPr>
                <w:b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7D0D4C">
              <w:t xml:space="preserve"> </w:t>
            </w:r>
            <w:r w:rsidR="00033839" w:rsidRPr="00033839">
              <w:t xml:space="preserve">             </w:t>
            </w:r>
            <w:r w:rsidR="007D0D4C">
              <w:t xml:space="preserve">                             </w:t>
            </w:r>
            <w:r w:rsidR="00F34AEB">
              <w:t xml:space="preserve">  </w:t>
            </w:r>
            <w:r w:rsidR="00457D5F">
              <w:t xml:space="preserve"> </w:t>
            </w:r>
            <w:r w:rsidR="007D0D4C" w:rsidRPr="005F1631">
              <w:rPr>
                <w:b/>
              </w:rPr>
              <w:t>в</w:t>
            </w:r>
            <w:r w:rsidRPr="005F1631">
              <w:rPr>
                <w:b/>
              </w:rPr>
              <w:t xml:space="preserve"> Филиал ОАО Банк ВТБ в г.</w:t>
            </w:r>
            <w:r w:rsidR="007D0D4C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Пенза</w:t>
            </w:r>
          </w:p>
          <w:p w:rsidR="00246418" w:rsidRPr="005F1631" w:rsidRDefault="00246418" w:rsidP="00246418">
            <w:pPr>
              <w:rPr>
                <w:lang w:val="de-DE"/>
              </w:rPr>
            </w:pPr>
            <w:r w:rsidRPr="00033839">
              <w:t xml:space="preserve">       </w:t>
            </w:r>
            <w:r w:rsidR="00C56C90" w:rsidRPr="00033839">
              <w:t xml:space="preserve"> </w:t>
            </w:r>
            <w:r w:rsidRPr="00033839">
              <w:t xml:space="preserve">  </w:t>
            </w:r>
            <w:r w:rsidRPr="005F1631">
              <w:rPr>
                <w:b/>
              </w:rPr>
              <w:t>факс</w:t>
            </w:r>
            <w:r w:rsidRPr="005F1631">
              <w:rPr>
                <w:b/>
                <w:lang w:val="de-DE"/>
              </w:rPr>
              <w:t xml:space="preserve"> (8412) </w:t>
            </w:r>
            <w:r w:rsidR="00033839">
              <w:rPr>
                <w:b/>
                <w:lang w:val="de-DE"/>
              </w:rPr>
              <w:t>99-99-15, 16, 17, 18</w:t>
            </w:r>
            <w:r w:rsidR="003C7D9F">
              <w:rPr>
                <w:b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033839">
              <w:rPr>
                <w:b/>
                <w:lang w:val="de-DE"/>
              </w:rPr>
              <w:t xml:space="preserve">        </w:t>
            </w:r>
            <w:r w:rsidRPr="003C7D9F">
              <w:t xml:space="preserve">                              </w:t>
            </w:r>
            <w:r w:rsidR="007423DA" w:rsidRPr="003C7D9F">
              <w:t xml:space="preserve"> </w:t>
            </w:r>
            <w:r w:rsidR="007D0D4C" w:rsidRPr="003C7D9F">
              <w:t xml:space="preserve"> </w:t>
            </w:r>
            <w:r w:rsidRPr="003C7D9F">
              <w:t xml:space="preserve"> </w:t>
            </w:r>
            <w:r w:rsidR="00F34AEB" w:rsidRPr="003C7D9F">
              <w:t xml:space="preserve">  </w:t>
            </w:r>
            <w:r w:rsidR="00457D5F" w:rsidRPr="003C7D9F">
              <w:t xml:space="preserve"> </w:t>
            </w:r>
            <w:r w:rsidRPr="005F1631">
              <w:rPr>
                <w:b/>
              </w:rPr>
              <w:t>БИК</w:t>
            </w:r>
            <w:r w:rsidRPr="003C7D9F">
              <w:rPr>
                <w:b/>
              </w:rPr>
              <w:t xml:space="preserve"> 045655715</w:t>
            </w:r>
            <w:r w:rsidRPr="003C7D9F">
              <w:t xml:space="preserve">   </w:t>
            </w:r>
          </w:p>
          <w:p w:rsidR="00246418" w:rsidRPr="007D0D4C" w:rsidRDefault="00246418" w:rsidP="005F1631">
            <w:pPr>
              <w:jc w:val="both"/>
            </w:pPr>
            <w:r w:rsidRPr="003C7D9F">
              <w:t xml:space="preserve">        </w:t>
            </w:r>
            <w:r w:rsidR="00C56C90" w:rsidRPr="003C7D9F">
              <w:t xml:space="preserve"> </w:t>
            </w:r>
            <w:r w:rsidRPr="003C7D9F">
              <w:t xml:space="preserve"> </w:t>
            </w:r>
            <w:proofErr w:type="spellStart"/>
            <w:r w:rsidRPr="005F1631">
              <w:rPr>
                <w:b/>
                <w:lang w:val="de-DE"/>
              </w:rPr>
              <w:t>E-mail</w:t>
            </w:r>
            <w:proofErr w:type="spellEnd"/>
            <w:r w:rsidRPr="005F1631">
              <w:rPr>
                <w:b/>
                <w:lang w:val="de-DE"/>
              </w:rPr>
              <w:t xml:space="preserve">: </w:t>
            </w:r>
            <w:hyperlink r:id="rId9" w:history="1">
              <w:r w:rsidRPr="005F1631">
                <w:rPr>
                  <w:rStyle w:val="a4"/>
                  <w:b/>
                  <w:color w:val="000000"/>
                  <w:lang w:val="de-DE"/>
                </w:rPr>
                <w:t>marketing@penznego.ru</w:t>
              </w:r>
            </w:hyperlink>
            <w:r w:rsidRPr="003C7D9F">
              <w:rPr>
                <w:color w:val="000000"/>
              </w:rPr>
              <w:t xml:space="preserve">                                           </w:t>
            </w:r>
            <w:r w:rsidR="007423DA" w:rsidRPr="003C7D9F">
              <w:rPr>
                <w:color w:val="000000"/>
              </w:rPr>
              <w:t xml:space="preserve"> </w:t>
            </w:r>
            <w:r w:rsidR="00F34AEB" w:rsidRPr="003C7D9F">
              <w:rPr>
                <w:color w:val="000000"/>
              </w:rPr>
              <w:t xml:space="preserve"> </w:t>
            </w:r>
            <w:r w:rsidR="007D0D4C" w:rsidRPr="003C7D9F">
              <w:rPr>
                <w:color w:val="000000"/>
              </w:rPr>
              <w:t xml:space="preserve"> </w:t>
            </w:r>
            <w:r w:rsidRPr="005F1631">
              <w:rPr>
                <w:b/>
              </w:rPr>
              <w:t>к/с 30101810700000000715</w:t>
            </w:r>
            <w:r w:rsidRPr="007D0D4C">
              <w:t xml:space="preserve">     </w:t>
            </w:r>
          </w:p>
          <w:p w:rsidR="00246418" w:rsidRPr="007D0D4C" w:rsidRDefault="00246418" w:rsidP="005F1631">
            <w:pPr>
              <w:jc w:val="both"/>
            </w:pPr>
            <w:r w:rsidRPr="007D0D4C">
              <w:t xml:space="preserve">          </w:t>
            </w:r>
            <w:r w:rsidRPr="005F1631">
              <w:rPr>
                <w:b/>
                <w:lang w:val="de-DE"/>
              </w:rPr>
              <w:t>http://penznego.ru/</w:t>
            </w:r>
            <w:r w:rsidRPr="005F1631">
              <w:rPr>
                <w:lang w:val="de-DE"/>
              </w:rPr>
              <w:t xml:space="preserve">      </w:t>
            </w:r>
            <w:r w:rsidRPr="007D0D4C">
              <w:t xml:space="preserve">                                                               </w:t>
            </w:r>
            <w:r w:rsidRPr="005F1631">
              <w:rPr>
                <w:b/>
              </w:rPr>
              <w:t>ИНН 5834053440  КПП 583401001</w:t>
            </w:r>
          </w:p>
          <w:p w:rsidR="00F84B32" w:rsidRPr="00246418" w:rsidRDefault="007763B7" w:rsidP="005F163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133985</wp:posOffset>
                      </wp:positionV>
                      <wp:extent cx="6696075" cy="0"/>
                      <wp:effectExtent l="20320" t="19685" r="27305" b="2794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6.35pt;margin-top:10.55pt;width:52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fRqQ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</w:tc>
        <w:tc>
          <w:tcPr>
            <w:tcW w:w="9372" w:type="dxa"/>
          </w:tcPr>
          <w:p w:rsidR="00F84B32" w:rsidRPr="00246418" w:rsidRDefault="00F84B32" w:rsidP="005F1631"/>
        </w:tc>
      </w:tr>
    </w:tbl>
    <w:p w:rsidR="00033839" w:rsidRDefault="00033839" w:rsidP="00033839">
      <w:pPr>
        <w:pStyle w:val="ac"/>
      </w:pPr>
      <w:r>
        <w:t>ОПРОСНЫЙ ЛИСТ </w:t>
      </w:r>
    </w:p>
    <w:p w:rsidR="00033839" w:rsidRDefault="00033839" w:rsidP="0003383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для заказа емкостных аппаратов</w:t>
      </w:r>
    </w:p>
    <w:p w:rsidR="00033839" w:rsidRPr="00033839" w:rsidRDefault="00033839" w:rsidP="00033839">
      <w:pPr>
        <w:jc w:val="both"/>
        <w:rPr>
          <w:sz w:val="20"/>
          <w:szCs w:val="20"/>
        </w:rPr>
      </w:pPr>
      <w:r w:rsidRPr="00033839">
        <w:rPr>
          <w:sz w:val="20"/>
          <w:szCs w:val="20"/>
        </w:rPr>
        <w:t xml:space="preserve">Наименование (обозначение) аппарата </w:t>
      </w:r>
      <w:r w:rsidRPr="00033839">
        <w:rPr>
          <w:sz w:val="20"/>
          <w:szCs w:val="20"/>
        </w:rPr>
        <w:softHyphen/>
      </w:r>
      <w:r w:rsidRPr="00033839">
        <w:rPr>
          <w:sz w:val="20"/>
          <w:szCs w:val="20"/>
        </w:rPr>
        <w:softHyphen/>
      </w:r>
      <w:r w:rsidRPr="00033839">
        <w:rPr>
          <w:sz w:val="20"/>
          <w:szCs w:val="20"/>
        </w:rPr>
        <w:softHyphen/>
      </w:r>
      <w:r w:rsidRPr="00033839">
        <w:rPr>
          <w:sz w:val="20"/>
          <w:szCs w:val="20"/>
        </w:rPr>
        <w:softHyphen/>
      </w:r>
      <w:r w:rsidRPr="00033839">
        <w:rPr>
          <w:sz w:val="20"/>
          <w:szCs w:val="20"/>
        </w:rPr>
        <w:softHyphen/>
        <w:t>________________________________________________________</w:t>
      </w:r>
    </w:p>
    <w:p w:rsidR="00033839" w:rsidRPr="00033839" w:rsidRDefault="00033839" w:rsidP="00033839">
      <w:pPr>
        <w:jc w:val="both"/>
        <w:rPr>
          <w:sz w:val="20"/>
          <w:szCs w:val="20"/>
        </w:rPr>
      </w:pPr>
      <w:r w:rsidRPr="00033839">
        <w:rPr>
          <w:sz w:val="20"/>
          <w:szCs w:val="20"/>
        </w:rPr>
        <w:t>Количество аппаратов ______ шт.</w:t>
      </w:r>
    </w:p>
    <w:tbl>
      <w:tblPr>
        <w:tblW w:w="10546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1988"/>
        <w:gridCol w:w="5581"/>
        <w:gridCol w:w="7"/>
        <w:gridCol w:w="2260"/>
      </w:tblGrid>
      <w:tr w:rsidR="00033839" w:rsidRPr="00033839" w:rsidTr="00033839">
        <w:trPr>
          <w:trHeight w:val="410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 xml:space="preserve">№ </w:t>
            </w:r>
            <w:proofErr w:type="gramStart"/>
            <w:r w:rsidRPr="00033839">
              <w:rPr>
                <w:sz w:val="20"/>
                <w:szCs w:val="20"/>
              </w:rPr>
              <w:t>п</w:t>
            </w:r>
            <w:proofErr w:type="gramEnd"/>
            <w:r w:rsidRPr="00033839">
              <w:rPr>
                <w:sz w:val="20"/>
                <w:szCs w:val="20"/>
              </w:rPr>
              <w:t>/п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Необходимые сведения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В аппарате</w:t>
            </w:r>
          </w:p>
        </w:tc>
      </w:tr>
      <w:tr w:rsidR="00033839" w:rsidRPr="00033839" w:rsidTr="00033839">
        <w:trPr>
          <w:cantSplit/>
          <w:trHeight w:val="261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1</w:t>
            </w: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Характеристика рабочей среды</w:t>
            </w:r>
          </w:p>
        </w:tc>
        <w:tc>
          <w:tcPr>
            <w:tcW w:w="5581" w:type="dxa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25"/>
        </w:trPr>
        <w:tc>
          <w:tcPr>
            <w:tcW w:w="710" w:type="dxa"/>
            <w:vMerge w:val="restart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Физическое состояние (газ, пар, жидкость)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73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Состав, концентрация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83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 xml:space="preserve">Плотность, </w:t>
            </w:r>
            <w:proofErr w:type="gramStart"/>
            <w:r w:rsidRPr="00033839">
              <w:rPr>
                <w:sz w:val="20"/>
                <w:szCs w:val="20"/>
              </w:rPr>
              <w:t>кг</w:t>
            </w:r>
            <w:proofErr w:type="gramEnd"/>
            <w:r w:rsidRPr="00033839">
              <w:rPr>
                <w:sz w:val="20"/>
                <w:szCs w:val="20"/>
              </w:rPr>
              <w:t>/м</w:t>
            </w:r>
            <w:r w:rsidRPr="00033839">
              <w:rPr>
                <w:sz w:val="20"/>
                <w:szCs w:val="20"/>
                <w:vertAlign w:val="superscript"/>
              </w:rPr>
              <w:t>3</w:t>
            </w:r>
            <w:r w:rsidRPr="00033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117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Склонность к кристаллизации (да, нет)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99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Температура кипения при давлении 0,07 МПа (0,7 кгс/см</w:t>
            </w:r>
            <w:proofErr w:type="gramStart"/>
            <w:r w:rsidRPr="0003383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33839">
              <w:rPr>
                <w:sz w:val="20"/>
                <w:szCs w:val="20"/>
              </w:rPr>
              <w:t xml:space="preserve">), </w:t>
            </w:r>
            <w:r w:rsidRPr="00033839">
              <w:rPr>
                <w:sz w:val="20"/>
                <w:szCs w:val="20"/>
              </w:rPr>
              <w:sym w:font="Symbol" w:char="F0B0"/>
            </w:r>
            <w:r w:rsidRPr="0003383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19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Горючесть, воспламеняемость, взрывоопасность по ГОСТ 12.1.004</w:t>
            </w:r>
            <w:r w:rsidRPr="00033839">
              <w:rPr>
                <w:sz w:val="20"/>
                <w:szCs w:val="20"/>
              </w:rPr>
              <w:noBreakHyphen/>
              <w:t>76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55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Класс опасности по ГОСТ 12.1.007</w:t>
            </w:r>
            <w:r w:rsidRPr="00033839">
              <w:rPr>
                <w:sz w:val="20"/>
                <w:szCs w:val="20"/>
              </w:rPr>
              <w:noBreakHyphen/>
              <w:t>76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29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2</w:t>
            </w: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Рабочие параметры процесса</w:t>
            </w:r>
          </w:p>
        </w:tc>
        <w:tc>
          <w:tcPr>
            <w:tcW w:w="5581" w:type="dxa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Рабочее давление, МПа (кгс/см</w:t>
            </w:r>
            <w:proofErr w:type="gramStart"/>
            <w:r w:rsidRPr="0003383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33839">
              <w:rPr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93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 xml:space="preserve">Рабочая температура, </w:t>
            </w:r>
            <w:r w:rsidRPr="00033839">
              <w:rPr>
                <w:sz w:val="20"/>
                <w:szCs w:val="20"/>
              </w:rPr>
              <w:sym w:font="Symbol" w:char="F0B0"/>
            </w:r>
            <w:r w:rsidRPr="0003383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83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3</w:t>
            </w: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Материал</w:t>
            </w:r>
          </w:p>
        </w:tc>
        <w:tc>
          <w:tcPr>
            <w:tcW w:w="5581" w:type="dxa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Корпуса аппарата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401"/>
        </w:trPr>
        <w:tc>
          <w:tcPr>
            <w:tcW w:w="710" w:type="dxa"/>
            <w:vMerge w:val="restart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Деталей, соприкасающихся с рабочей средой (корпус, трубный пучок и т. д.)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65"/>
        </w:trPr>
        <w:tc>
          <w:tcPr>
            <w:tcW w:w="710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Деталей, не соприкасающихся с рабочей средой (рубашка и т. д.)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460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Тип опор</w:t>
            </w:r>
          </w:p>
        </w:tc>
        <w:tc>
          <w:tcPr>
            <w:tcW w:w="5581" w:type="dxa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 xml:space="preserve">Лапы, стойки, </w:t>
            </w:r>
            <w:proofErr w:type="spellStart"/>
            <w:r w:rsidRPr="00033839">
              <w:rPr>
                <w:sz w:val="20"/>
                <w:szCs w:val="20"/>
              </w:rPr>
              <w:t>седловые</w:t>
            </w:r>
            <w:proofErr w:type="spellEnd"/>
            <w:r w:rsidRPr="00033839">
              <w:rPr>
                <w:sz w:val="20"/>
                <w:szCs w:val="20"/>
              </w:rPr>
              <w:t xml:space="preserve"> опоры (только для горизонтальных аппаратов)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420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8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Установка на бетонном основании или металлоконструкции (только для горизонтальных аппаратов)</w:t>
            </w:r>
          </w:p>
        </w:tc>
        <w:tc>
          <w:tcPr>
            <w:tcW w:w="226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71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5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Тип электродвигателя и напряжение (В) (для аппаратов с погружным насосом)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77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6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Необходимость приварки устрой</w:t>
            </w:r>
            <w:proofErr w:type="gramStart"/>
            <w:r w:rsidRPr="00033839">
              <w:rPr>
                <w:sz w:val="20"/>
                <w:szCs w:val="20"/>
              </w:rPr>
              <w:t>ств дл</w:t>
            </w:r>
            <w:proofErr w:type="gramEnd"/>
            <w:r w:rsidRPr="00033839">
              <w:rPr>
                <w:sz w:val="20"/>
                <w:szCs w:val="20"/>
              </w:rPr>
              <w:t>я крепления теплоизоляции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405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7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Место установки аппарата (на открытой площадке, в отапливаемом помещении, неотапливаемом помещении)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313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8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 xml:space="preserve">Средняя температура наиболее холодной пятидневки, </w:t>
            </w:r>
            <w:r w:rsidRPr="00033839">
              <w:rPr>
                <w:sz w:val="20"/>
                <w:szCs w:val="20"/>
              </w:rPr>
              <w:sym w:font="Symbol" w:char="F0B0"/>
            </w:r>
            <w:r w:rsidRPr="00033839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  <w:tr w:rsidR="00033839" w:rsidRPr="00033839" w:rsidTr="00033839">
        <w:trPr>
          <w:cantSplit/>
          <w:trHeight w:val="275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9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Наличие секционного подогревателя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33839" w:rsidRPr="00033839" w:rsidTr="00033839">
        <w:trPr>
          <w:cantSplit/>
          <w:trHeight w:val="275"/>
        </w:trPr>
        <w:tc>
          <w:tcPr>
            <w:tcW w:w="710" w:type="dxa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10</w:t>
            </w:r>
          </w:p>
        </w:tc>
        <w:tc>
          <w:tcPr>
            <w:tcW w:w="7569" w:type="dxa"/>
            <w:gridSpan w:val="2"/>
            <w:vAlign w:val="center"/>
          </w:tcPr>
          <w:p w:rsidR="00033839" w:rsidRPr="00033839" w:rsidRDefault="00033839" w:rsidP="000F2ADC">
            <w:pPr>
              <w:rPr>
                <w:sz w:val="20"/>
                <w:szCs w:val="20"/>
              </w:rPr>
            </w:pPr>
            <w:r w:rsidRPr="00033839">
              <w:rPr>
                <w:sz w:val="20"/>
                <w:szCs w:val="20"/>
              </w:rPr>
              <w:t>Номинальный объем, м</w:t>
            </w:r>
            <w:r w:rsidRPr="00033839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033839" w:rsidRPr="00033839" w:rsidRDefault="00033839" w:rsidP="000F2A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3839" w:rsidRDefault="00033839" w:rsidP="00033839">
      <w:pPr>
        <w:tabs>
          <w:tab w:val="left" w:pos="360"/>
          <w:tab w:val="left" w:pos="5070"/>
          <w:tab w:val="left" w:pos="7479"/>
          <w:tab w:val="left" w:pos="9330"/>
        </w:tabs>
        <w:jc w:val="both"/>
        <w:rPr>
          <w:sz w:val="22"/>
        </w:rPr>
      </w:pPr>
    </w:p>
    <w:p w:rsidR="00033839" w:rsidRPr="00033839" w:rsidRDefault="00033839" w:rsidP="00033839">
      <w:pPr>
        <w:tabs>
          <w:tab w:val="left" w:pos="360"/>
          <w:tab w:val="left" w:pos="5070"/>
          <w:tab w:val="left" w:pos="7479"/>
          <w:tab w:val="left" w:pos="9330"/>
        </w:tabs>
        <w:jc w:val="both"/>
        <w:rPr>
          <w:sz w:val="20"/>
          <w:szCs w:val="20"/>
        </w:rPr>
      </w:pPr>
      <w:r w:rsidRPr="00033839">
        <w:rPr>
          <w:sz w:val="20"/>
          <w:szCs w:val="20"/>
        </w:rPr>
        <w:t>11. Наименование и адрес организации, заполнившей опросный лист</w:t>
      </w:r>
    </w:p>
    <w:p w:rsidR="00033839" w:rsidRPr="00033839" w:rsidRDefault="00033839" w:rsidP="00033839">
      <w:pPr>
        <w:numPr>
          <w:ilvl w:val="12"/>
          <w:numId w:val="0"/>
        </w:numPr>
        <w:jc w:val="both"/>
        <w:rPr>
          <w:rFonts w:ascii="Arial" w:hAnsi="Arial"/>
          <w:sz w:val="20"/>
          <w:szCs w:val="20"/>
          <w:u w:val="single"/>
        </w:rPr>
      </w:pPr>
    </w:p>
    <w:p w:rsidR="00033839" w:rsidRPr="00033839" w:rsidRDefault="00033839" w:rsidP="00033839">
      <w:pPr>
        <w:numPr>
          <w:ilvl w:val="12"/>
          <w:numId w:val="0"/>
        </w:numPr>
        <w:jc w:val="both"/>
        <w:rPr>
          <w:sz w:val="20"/>
          <w:szCs w:val="20"/>
        </w:rPr>
      </w:pP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  <w:r w:rsidRPr="00033839">
        <w:rPr>
          <w:rFonts w:ascii="Arial" w:hAnsi="Arial"/>
          <w:sz w:val="20"/>
          <w:szCs w:val="20"/>
          <w:u w:val="single"/>
        </w:rPr>
        <w:tab/>
      </w:r>
    </w:p>
    <w:p w:rsidR="00033839" w:rsidRDefault="00033839" w:rsidP="00033839">
      <w:pPr>
        <w:tabs>
          <w:tab w:val="left" w:pos="360"/>
          <w:tab w:val="left" w:pos="5070"/>
          <w:tab w:val="left" w:pos="7479"/>
          <w:tab w:val="left" w:pos="9330"/>
        </w:tabs>
        <w:jc w:val="both"/>
        <w:rPr>
          <w:sz w:val="22"/>
        </w:rPr>
      </w:pPr>
      <w:r w:rsidRPr="00033839">
        <w:rPr>
          <w:sz w:val="20"/>
          <w:szCs w:val="20"/>
        </w:rPr>
        <w:t>12. Подпись руководителя организации, заполнившей опросный лист</w:t>
      </w:r>
    </w:p>
    <w:p w:rsidR="00033839" w:rsidRDefault="00033839" w:rsidP="00033839">
      <w:pPr>
        <w:tabs>
          <w:tab w:val="left" w:pos="360"/>
          <w:tab w:val="left" w:pos="5070"/>
          <w:tab w:val="left" w:pos="7479"/>
          <w:tab w:val="left" w:pos="9330"/>
        </w:tabs>
        <w:jc w:val="both"/>
        <w:rPr>
          <w:sz w:val="22"/>
        </w:rPr>
      </w:pPr>
    </w:p>
    <w:p w:rsidR="00033839" w:rsidRDefault="00033839" w:rsidP="00033839">
      <w:pPr>
        <w:tabs>
          <w:tab w:val="left" w:pos="360"/>
          <w:tab w:val="left" w:pos="5070"/>
          <w:tab w:val="left" w:pos="7479"/>
          <w:tab w:val="left" w:pos="9330"/>
        </w:tabs>
        <w:jc w:val="both"/>
        <w:rPr>
          <w:sz w:val="18"/>
        </w:rPr>
      </w:pPr>
    </w:p>
    <w:p w:rsidR="00033839" w:rsidRDefault="00033839" w:rsidP="00033839">
      <w:pPr>
        <w:tabs>
          <w:tab w:val="left" w:pos="5070"/>
          <w:tab w:val="left" w:pos="7479"/>
          <w:tab w:val="left" w:pos="9330"/>
        </w:tabs>
        <w:jc w:val="both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33839" w:rsidTr="000F2ADC">
        <w:tc>
          <w:tcPr>
            <w:tcW w:w="3379" w:type="dxa"/>
          </w:tcPr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</w:t>
            </w:r>
          </w:p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(должность)</w:t>
            </w:r>
          </w:p>
        </w:tc>
        <w:tc>
          <w:tcPr>
            <w:tcW w:w="3379" w:type="dxa"/>
          </w:tcPr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3379" w:type="dxa"/>
          </w:tcPr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  <w:p w:rsidR="00033839" w:rsidRDefault="00033839" w:rsidP="000F2ADC">
            <w:pPr>
              <w:jc w:val="center"/>
              <w:rPr>
                <w:sz w:val="22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4650D7" w:rsidRPr="00452CEF" w:rsidRDefault="004650D7" w:rsidP="00261722">
      <w:pPr>
        <w:ind w:left="720"/>
        <w:rPr>
          <w:sz w:val="22"/>
          <w:szCs w:val="22"/>
        </w:rPr>
      </w:pPr>
    </w:p>
    <w:sectPr w:rsidR="004650D7" w:rsidRPr="00452CEF" w:rsidSect="00B1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31" w:rsidRDefault="00BE2B31">
      <w:r>
        <w:separator/>
      </w:r>
    </w:p>
  </w:endnote>
  <w:endnote w:type="continuationSeparator" w:id="0">
    <w:p w:rsidR="00BE2B31" w:rsidRDefault="00BE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1868">
      <w:rPr>
        <w:rStyle w:val="a9"/>
        <w:noProof/>
      </w:rPr>
      <w:t>1</w: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68" w:rsidRDefault="00C318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31" w:rsidRDefault="00BE2B31">
      <w:r>
        <w:separator/>
      </w:r>
    </w:p>
  </w:footnote>
  <w:footnote w:type="continuationSeparator" w:id="0">
    <w:p w:rsidR="00BE2B31" w:rsidRDefault="00BE2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9" w:rsidRDefault="00C3186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594" o:spid="_x0000_s2062" type="#_x0000_t75" style="position:absolute;margin-left:0;margin-top:0;width:570.65pt;height:495.85pt;z-index:-251657216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868" w:rsidRDefault="00C3186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595" o:spid="_x0000_s2063" type="#_x0000_t75" style="position:absolute;margin-left:0;margin-top:0;width:570.65pt;height:495.85pt;z-index:-251656192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39" w:rsidRDefault="00C31868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9593" o:spid="_x0000_s2061" type="#_x0000_t75" style="position:absolute;margin-left:0;margin-top:0;width:570.65pt;height:495.85pt;z-index:-251658240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2"/>
    <w:rsid w:val="00033839"/>
    <w:rsid w:val="00070365"/>
    <w:rsid w:val="000943E9"/>
    <w:rsid w:val="000A291B"/>
    <w:rsid w:val="000F2ADC"/>
    <w:rsid w:val="00130786"/>
    <w:rsid w:val="001548E6"/>
    <w:rsid w:val="001A3E4B"/>
    <w:rsid w:val="001B002F"/>
    <w:rsid w:val="001C23A5"/>
    <w:rsid w:val="00246418"/>
    <w:rsid w:val="00261722"/>
    <w:rsid w:val="00265BD4"/>
    <w:rsid w:val="0030053D"/>
    <w:rsid w:val="003C7D9F"/>
    <w:rsid w:val="003E3D05"/>
    <w:rsid w:val="003F5CDE"/>
    <w:rsid w:val="00452CEF"/>
    <w:rsid w:val="00457D5F"/>
    <w:rsid w:val="004650D7"/>
    <w:rsid w:val="0047732E"/>
    <w:rsid w:val="004A37BB"/>
    <w:rsid w:val="00527AAE"/>
    <w:rsid w:val="005824A2"/>
    <w:rsid w:val="005D2540"/>
    <w:rsid w:val="005F1631"/>
    <w:rsid w:val="00626155"/>
    <w:rsid w:val="00680926"/>
    <w:rsid w:val="0069295D"/>
    <w:rsid w:val="006E2F7C"/>
    <w:rsid w:val="006F6450"/>
    <w:rsid w:val="007423DA"/>
    <w:rsid w:val="007763B7"/>
    <w:rsid w:val="007D0A3E"/>
    <w:rsid w:val="007D0D4C"/>
    <w:rsid w:val="007D44D2"/>
    <w:rsid w:val="00853A2A"/>
    <w:rsid w:val="008661B0"/>
    <w:rsid w:val="00926BB6"/>
    <w:rsid w:val="00953709"/>
    <w:rsid w:val="00AF7B89"/>
    <w:rsid w:val="00B15FB4"/>
    <w:rsid w:val="00B52B46"/>
    <w:rsid w:val="00BC23E8"/>
    <w:rsid w:val="00BE2B31"/>
    <w:rsid w:val="00C31868"/>
    <w:rsid w:val="00C56C90"/>
    <w:rsid w:val="00C95E53"/>
    <w:rsid w:val="00CA1D20"/>
    <w:rsid w:val="00CA5A3E"/>
    <w:rsid w:val="00D20C16"/>
    <w:rsid w:val="00D41FFF"/>
    <w:rsid w:val="00D67DD8"/>
    <w:rsid w:val="00DC011A"/>
    <w:rsid w:val="00DF012E"/>
    <w:rsid w:val="00E80317"/>
    <w:rsid w:val="00F0774B"/>
    <w:rsid w:val="00F34AEB"/>
    <w:rsid w:val="00F538F1"/>
    <w:rsid w:val="00F56585"/>
    <w:rsid w:val="00F8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styleId="ac">
    <w:name w:val="Title"/>
    <w:basedOn w:val="a"/>
    <w:link w:val="ad"/>
    <w:qFormat/>
    <w:rsid w:val="00033839"/>
    <w:pPr>
      <w:jc w:val="center"/>
    </w:pPr>
    <w:rPr>
      <w:b/>
      <w:bCs/>
      <w:sz w:val="22"/>
      <w:szCs w:val="20"/>
    </w:rPr>
  </w:style>
  <w:style w:type="character" w:customStyle="1" w:styleId="ad">
    <w:name w:val="Название Знак"/>
    <w:basedOn w:val="a0"/>
    <w:link w:val="ac"/>
    <w:rsid w:val="00033839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  <w:style w:type="paragraph" w:styleId="ac">
    <w:name w:val="Title"/>
    <w:basedOn w:val="a"/>
    <w:link w:val="ad"/>
    <w:qFormat/>
    <w:rsid w:val="00033839"/>
    <w:pPr>
      <w:jc w:val="center"/>
    </w:pPr>
    <w:rPr>
      <w:b/>
      <w:bCs/>
      <w:sz w:val="22"/>
      <w:szCs w:val="20"/>
    </w:rPr>
  </w:style>
  <w:style w:type="character" w:customStyle="1" w:styleId="ad">
    <w:name w:val="Название Знак"/>
    <w:basedOn w:val="a0"/>
    <w:link w:val="ac"/>
    <w:rsid w:val="0003383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penznego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6261-999F-4114-8CA7-A02DED90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mailto:marketing@penznego.ru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2011-11-09T10:53:00Z</cp:lastPrinted>
  <dcterms:created xsi:type="dcterms:W3CDTF">2016-05-12T07:39:00Z</dcterms:created>
  <dcterms:modified xsi:type="dcterms:W3CDTF">2016-05-12T08:34:00Z</dcterms:modified>
</cp:coreProperties>
</file>